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</w:t>
      </w: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ГОРОДСКОЙ ПЕДАГОГИЧЕСКИЙ УНИВЕРСИТЕТ»</w:t>
      </w: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СРЕДНЕГО ПРОФЕССИОНАЛЬНОГО</w:t>
      </w: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ИМЕНИ К.Д. УШИНСКОГО</w:t>
      </w: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«ЧЕРЕМУШКИ»</w:t>
      </w: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20" w:rsidRDefault="007F3420" w:rsidP="007F3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20" w:rsidRPr="004853A2" w:rsidRDefault="004853A2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Обследование детей по теме курсовой работы «Формирование регулятивного универсального учебного действия у младших школьников»</w:t>
      </w:r>
      <w:bookmarkStart w:id="0" w:name="_GoBack"/>
      <w:bookmarkEnd w:id="0"/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20" w:rsidRDefault="007F3420" w:rsidP="007F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F3420" w:rsidRDefault="007F3420" w:rsidP="007F3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</w:t>
      </w:r>
    </w:p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7F3420" w:rsidTr="00340793">
        <w:tc>
          <w:tcPr>
            <w:tcW w:w="3793" w:type="dxa"/>
          </w:tcPr>
          <w:p w:rsidR="007F3420" w:rsidRDefault="007F3420" w:rsidP="003407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Анастасия Романовна</w:t>
            </w:r>
          </w:p>
          <w:p w:rsidR="007F3420" w:rsidRDefault="007F3420" w:rsidP="003407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 44.02.05</w:t>
            </w:r>
          </w:p>
          <w:p w:rsidR="007F3420" w:rsidRDefault="007F3420" w:rsidP="003407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Коррекционная педагогика в начальном образовании</w:t>
            </w:r>
          </w:p>
          <w:p w:rsidR="007F3420" w:rsidRPr="00DF4CF1" w:rsidRDefault="007F3420" w:rsidP="0034079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F4CF1">
              <w:rPr>
                <w:rFonts w:ascii="Times New Roman" w:hAnsi="Times New Roman" w:cs="Times New Roman"/>
                <w:sz w:val="28"/>
                <w:szCs w:val="28"/>
              </w:rPr>
              <w:t>4КПд26-14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26 группа</w:t>
            </w:r>
          </w:p>
          <w:p w:rsidR="007F3420" w:rsidRDefault="007F3420" w:rsidP="0034079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Default="007F3420" w:rsidP="007F3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2016</w:t>
      </w:r>
    </w:p>
    <w:p w:rsidR="007F3420" w:rsidRPr="007F3420" w:rsidRDefault="007F3420" w:rsidP="007F3420">
      <w:pPr>
        <w:spacing w:after="0" w:line="240" w:lineRule="auto"/>
        <w:jc w:val="center"/>
        <w:rPr>
          <w:rStyle w:val="c1"/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 целью выявления уровня </w:t>
      </w:r>
      <w:proofErr w:type="spellStart"/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внимания и самоконтроля можно провести диагностическую работу «Проба на внимание»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(П.Я. Гальперин и С.Л. </w:t>
      </w:r>
      <w:proofErr w:type="spellStart"/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Кабыльницкая</w:t>
      </w:r>
      <w:proofErr w:type="spellEnd"/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Оцениваемые универсальные учебные действия: регулятивное действие контроля.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Возраст: 8—9 лет.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Метод оценивания: фронтальный письменный опрос. Описание задания: школьнику предлагается прочитать текст, проверить его и исправить в нем ошибки (в том числе и смысловые) карандашом или ручкой.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Фиксируется время работы учащегося с текстом, особенности его поведения (уверенно ли работает, сколько раз проверяет текст, читает про себя или вслух и т. п.).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того чтобы найти и исправить ошибки в этом тексте, не требуется знания правил, но необходимы внимание и самоконтроль. Текст содержит 10 ошибок.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  <w:b/>
        </w:rPr>
      </w:pPr>
      <w:r w:rsidRPr="007F342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Текст 1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Старые лебеди склонили перед ним гордые шеи. Взрослые идти толпились на берегу. Внизу над ними расстилалась ледяная пустыня. В ответ я кивал ему рукой. Солнце доходило до верхушек деревьев и пряталось за ними. Сорняки живучи и плодовиты. Я уже заснул, когда кто-то окликнул меня. На столе лежала карта нашего города. Самолет сюда, чтобы помочь людям. Скоро удалось мне на машине.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Критерии оценивания: подсчитывается количество пропущенных ошибок. Обращается внимание на качество  пропущенных ошибок: пропуск слов в предложении, бу</w:t>
      </w:r>
      <w:proofErr w:type="gramStart"/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ове, подмена букв, слитное написание слова с предлогом, смысловые ошибки и т. п.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  <w:b/>
        </w:rPr>
      </w:pPr>
      <w:r w:rsidRPr="007F342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Уровни </w:t>
      </w:r>
      <w:proofErr w:type="spellStart"/>
      <w:r w:rsidRPr="007F342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 w:rsidRPr="007F342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внимания и самоконтроля: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1. 0—2 пропущенные ошибки — высший уровень внимания и самоконтроля.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2. 3—4 — средний уровень внимания и самоконтроля.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3. Более 5 пропущенных ошибок — низкий уровень внимания и самоконтроля.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С целью определения, умеют ли учащиеся контролировать свою учебную деятельность, рекомендуется  предложить  заполнить анкету.</w:t>
      </w:r>
    </w:p>
    <w:p w:rsidR="007F3420" w:rsidRDefault="007F3420" w:rsidP="007F3420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7F3420" w:rsidRPr="007F3420" w:rsidRDefault="007F3420" w:rsidP="007F3420">
      <w:pPr>
        <w:jc w:val="both"/>
        <w:rPr>
          <w:rFonts w:ascii="Times New Roman" w:hAnsi="Times New Roman" w:cs="Times New Roman"/>
          <w:b/>
        </w:rPr>
      </w:pPr>
      <w:r w:rsidRPr="007F3420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Анкета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1. Бывают ли случаи, когда ты не уверен, правильно ли выполнил задание, решил задачу, составил план?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а) Часто; б) иногда; в) никогда.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2.Что ты делаешь в таком случае?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3. Проверяешь ли себя при выполнении какого-нибудь задания?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а) Часто; б) иногда; в) никогда.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4. Как ты себя проверяешь?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5. Зачем ты себя проверяешь?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6. Что значит – проверить выполненную работу?</w:t>
      </w:r>
    </w:p>
    <w:p w:rsidR="007F3420" w:rsidRPr="007F3420" w:rsidRDefault="007F3420" w:rsidP="007F3420">
      <w:pPr>
        <w:jc w:val="both"/>
        <w:rPr>
          <w:rFonts w:ascii="Times New Roman" w:hAnsi="Times New Roman" w:cs="Times New Roman"/>
        </w:rPr>
      </w:pPr>
      <w:r w:rsidRPr="007F3420">
        <w:rPr>
          <w:rStyle w:val="c1"/>
          <w:rFonts w:ascii="Times New Roman" w:hAnsi="Times New Roman" w:cs="Times New Roman"/>
          <w:color w:val="000000"/>
          <w:sz w:val="28"/>
          <w:szCs w:val="28"/>
        </w:rPr>
        <w:t>7. Есть ли что-нибудь общее в том, что ты делаешь, чтобы проверить выполнение задания по математике, русскому языку, окружающему миру и т. д.?</w:t>
      </w:r>
    </w:p>
    <w:p w:rsidR="00B90264" w:rsidRDefault="00B90264" w:rsidP="007F3420">
      <w:pPr>
        <w:jc w:val="both"/>
      </w:pPr>
    </w:p>
    <w:sectPr w:rsidR="00B90264" w:rsidSect="007F3420">
      <w:pgSz w:w="11906" w:h="16838"/>
      <w:pgMar w:top="539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20"/>
    <w:rsid w:val="004853A2"/>
    <w:rsid w:val="007F3420"/>
    <w:rsid w:val="00B9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F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420"/>
  </w:style>
  <w:style w:type="table" w:customStyle="1" w:styleId="1">
    <w:name w:val="Сетка таблицы1"/>
    <w:basedOn w:val="a1"/>
    <w:uiPriority w:val="59"/>
    <w:rsid w:val="007F34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F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420"/>
  </w:style>
  <w:style w:type="table" w:customStyle="1" w:styleId="1">
    <w:name w:val="Сетка таблицы1"/>
    <w:basedOn w:val="a1"/>
    <w:uiPriority w:val="59"/>
    <w:rsid w:val="007F34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2016-04-11T18:47:00Z</dcterms:created>
  <dcterms:modified xsi:type="dcterms:W3CDTF">2016-04-11T20:21:00Z</dcterms:modified>
</cp:coreProperties>
</file>